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8" w:lineRule="exact"/>
        <w:ind w:left="-17" w:leftChars="-8" w:firstLine="15" w:firstLineChars="5"/>
        <w:jc w:val="left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8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8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政府信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92C614C"/>
    <w:rsid w:val="24D52464"/>
    <w:rsid w:val="38C646CC"/>
    <w:rsid w:val="42806975"/>
    <w:rsid w:val="48083347"/>
    <w:rsid w:val="5B5B4FF5"/>
    <w:rsid w:val="67332046"/>
    <w:rsid w:val="7444646D"/>
    <w:rsid w:val="76846981"/>
    <w:rsid w:val="77752927"/>
    <w:rsid w:val="7B132C00"/>
    <w:rsid w:val="7C687DAB"/>
    <w:rsid w:val="9DDB698C"/>
    <w:rsid w:val="BB9BF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2020-07-22T10:17:00Z</dcterms:created>
  <dc:creator>用户申立</dc:creator>
  <cp:lastModifiedBy>信息公开</cp:lastModifiedBy>
  <cp:lastPrinted>2020-07-22T10:20:00Z</cp:lastPrinted>
  <dcterms:modified xsi:type="dcterms:W3CDTF">2025-01-23T01:55:57Z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AAF4DE1A1F564810AC13752E3577504B</vt:lpwstr>
  </property>
</Properties>
</file>